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BF75" w14:textId="7EA51CB2" w:rsidR="006D198E" w:rsidRPr="006D198E" w:rsidRDefault="006D198E" w:rsidP="006D198E">
      <w:pPr>
        <w:jc w:val="center"/>
      </w:pPr>
      <w:r w:rsidRPr="006D198E">
        <w:drawing>
          <wp:anchor distT="0" distB="0" distL="114300" distR="114300" simplePos="0" relativeHeight="251658240" behindDoc="0" locked="0" layoutInCell="1" allowOverlap="1" wp14:anchorId="685F29BD" wp14:editId="399FD8E6">
            <wp:simplePos x="0" y="0"/>
            <wp:positionH relativeFrom="column">
              <wp:posOffset>3438525</wp:posOffset>
            </wp:positionH>
            <wp:positionV relativeFrom="paragraph">
              <wp:posOffset>58807</wp:posOffset>
            </wp:positionV>
            <wp:extent cx="2134800" cy="3387600"/>
            <wp:effectExtent l="0" t="0" r="0" b="381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00" cy="3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Pr="006D198E">
        <w:drawing>
          <wp:inline distT="0" distB="0" distL="0" distR="0" wp14:anchorId="283B375D" wp14:editId="1F4AC96F">
            <wp:extent cx="2275200" cy="3434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0" cy="34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14:paraId="25D11AB8" w14:textId="4B0CD366" w:rsidR="006D198E" w:rsidRPr="006D198E" w:rsidRDefault="006D198E" w:rsidP="006D198E">
      <w:r>
        <w:br w:type="textWrapping" w:clear="all"/>
      </w:r>
    </w:p>
    <w:p w14:paraId="7C7796C6" w14:textId="77777777" w:rsidR="006D198E" w:rsidRPr="006D198E" w:rsidRDefault="006D198E" w:rsidP="006D198E">
      <w:pPr>
        <w:tabs>
          <w:tab w:val="left" w:pos="4305"/>
        </w:tabs>
        <w:jc w:val="center"/>
        <w:rPr>
          <w:b/>
          <w:u w:val="single"/>
        </w:rPr>
      </w:pPr>
      <w:bookmarkStart w:id="0" w:name="_Hlk228185460"/>
      <w:r w:rsidRPr="006D198E">
        <w:rPr>
          <w:b/>
          <w:u w:val="single"/>
        </w:rPr>
        <w:t>IPOTESI VINCENTE</w:t>
      </w:r>
    </w:p>
    <w:p w14:paraId="12E0268A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</w:p>
    <w:p w14:paraId="3C33324E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“Tanto si sa, nella lotta tra il bene e il male vince sempre il bene. Io mi schiero dalla</w:t>
      </w:r>
    </w:p>
    <w:p w14:paraId="131DC0B1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Parte del bene, ma non combatto con le armi, bensì con l’astuzia delle parole. Non faccio</w:t>
      </w:r>
    </w:p>
    <w:p w14:paraId="7775FE6B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Come nei cartoni animati dove il bene combattendo contro il male uccide e distrugge</w:t>
      </w:r>
    </w:p>
    <w:p w14:paraId="04AE50F3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Anche lui e si chiama bene soltanto perché vi fanno parte i protagonisti della storia che</w:t>
      </w:r>
    </w:p>
    <w:p w14:paraId="2E643A58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 xml:space="preserve">Devono salvare il mondo ad ogni costo e devono essere a tutti i costi bravi. No, io non </w:t>
      </w:r>
    </w:p>
    <w:p w14:paraId="561F010F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Faccio così. Al male basta fargli un sorriso e si scioglie perché non sopporta la felicità.</w:t>
      </w:r>
    </w:p>
    <w:p w14:paraId="7E787409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Quindi per vincere la battaglia basterebbe organizzare una festa, piena di canti e di balli e</w:t>
      </w:r>
    </w:p>
    <w:p w14:paraId="6E088A6F" w14:textId="77777777" w:rsidR="006D198E" w:rsidRP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 xml:space="preserve">Piena di bambini e il male, soltanto a vederla, cadrebbe a terra vinto”. </w:t>
      </w:r>
    </w:p>
    <w:p w14:paraId="58B3A641" w14:textId="5F336C59" w:rsidR="006D198E" w:rsidRDefault="006D198E" w:rsidP="006D198E">
      <w:pPr>
        <w:tabs>
          <w:tab w:val="left" w:pos="4305"/>
        </w:tabs>
        <w:jc w:val="center"/>
        <w:rPr>
          <w:b/>
        </w:rPr>
      </w:pPr>
      <w:r w:rsidRPr="006D198E">
        <w:rPr>
          <w:b/>
        </w:rPr>
        <w:t>(Da un tema di Chiara – a 13 anni - che ha aperto serenamente gli occhi al Cielo l’8 settembre 2017 lasciando nel dolore i suoi cinque figli (che oggi hanno dai 24 ai 10 anni) e tutti coloro che l’hanno amata e che ha amato).</w:t>
      </w:r>
    </w:p>
    <w:p w14:paraId="354AE163" w14:textId="14B56D2E" w:rsidR="006D198E" w:rsidRDefault="006D198E" w:rsidP="006D198E">
      <w:pPr>
        <w:pBdr>
          <w:bottom w:val="single" w:sz="6" w:space="1" w:color="auto"/>
        </w:pBdr>
        <w:tabs>
          <w:tab w:val="left" w:pos="4305"/>
        </w:tabs>
        <w:jc w:val="center"/>
        <w:rPr>
          <w:b/>
        </w:rPr>
      </w:pPr>
    </w:p>
    <w:bookmarkEnd w:id="0"/>
    <w:p w14:paraId="4E6816B3" w14:textId="3DFCC9F3" w:rsidR="006D198E" w:rsidRDefault="006D198E" w:rsidP="006D198E">
      <w:pPr>
        <w:tabs>
          <w:tab w:val="left" w:pos="4305"/>
        </w:tabs>
        <w:rPr>
          <w:b/>
        </w:rPr>
      </w:pPr>
    </w:p>
    <w:p w14:paraId="181584B0" w14:textId="648BE096" w:rsidR="006D198E" w:rsidRPr="006D198E" w:rsidRDefault="006D198E" w:rsidP="006D198E">
      <w:pPr>
        <w:rPr>
          <w:rFonts w:ascii="Arial" w:hAnsi="Arial" w:cs="Arial"/>
          <w:b/>
          <w:bCs/>
          <w:sz w:val="18"/>
          <w:u w:val="single"/>
        </w:rPr>
      </w:pPr>
      <w:r w:rsidRPr="006D198E">
        <w:rPr>
          <w:rFonts w:ascii="Arial" w:hAnsi="Arial" w:cs="Arial"/>
          <w:b/>
          <w:bCs/>
          <w:sz w:val="18"/>
        </w:rPr>
        <w:t xml:space="preserve">             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</w:t>
      </w:r>
      <w:r w:rsidRPr="006D198E">
        <w:rPr>
          <w:rFonts w:ascii="Arial" w:hAnsi="Arial" w:cs="Arial"/>
          <w:b/>
          <w:bCs/>
          <w:sz w:val="18"/>
        </w:rPr>
        <w:t xml:space="preserve"> </w:t>
      </w:r>
      <w:r w:rsidRPr="006D198E">
        <w:rPr>
          <w:rFonts w:ascii="Arial" w:hAnsi="Arial" w:cs="Arial"/>
          <w:b/>
          <w:bCs/>
          <w:sz w:val="18"/>
          <w:u w:val="single"/>
        </w:rPr>
        <w:t>NOSTALGIA</w:t>
      </w:r>
    </w:p>
    <w:p w14:paraId="0C900A57" w14:textId="77777777" w:rsidR="006D198E" w:rsidRPr="006D198E" w:rsidRDefault="006D198E" w:rsidP="006D198E">
      <w:pPr>
        <w:jc w:val="center"/>
        <w:rPr>
          <w:rFonts w:ascii="Arial" w:hAnsi="Arial" w:cs="Arial"/>
          <w:i/>
          <w:iCs/>
          <w:sz w:val="20"/>
          <w:szCs w:val="24"/>
        </w:rPr>
      </w:pPr>
    </w:p>
    <w:p w14:paraId="0CE95A24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Nostalgia deliziosa, dal profumo d’una rosa,</w:t>
      </w:r>
    </w:p>
    <w:p w14:paraId="6F33C2D5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ma le spine sopraffine dan dolore senza fine.</w:t>
      </w:r>
    </w:p>
    <w:p w14:paraId="2FC66894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Strazio muto è l’orazione e il pensiero col magone.</w:t>
      </w:r>
    </w:p>
    <w:p w14:paraId="69A6D1B3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Geme l’anima sgomenta e nel corpo la tormenta.</w:t>
      </w:r>
    </w:p>
    <w:p w14:paraId="3FC7BB5C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E la quiete ancor lontana rende il giorno cupo e triste</w:t>
      </w:r>
    </w:p>
    <w:p w14:paraId="6C6B9182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e la notte tanto strana. A te Chiara ora chiedo</w:t>
      </w:r>
    </w:p>
    <w:p w14:paraId="75BA274D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se per noi puoi far qualcosa, lì dal Cielo in cui credo.</w:t>
      </w:r>
    </w:p>
    <w:p w14:paraId="0182B794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sz w:val="18"/>
        </w:rPr>
        <w:t>(Il tuo papà)</w:t>
      </w:r>
    </w:p>
    <w:p w14:paraId="0EC94CF6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sz w:val="18"/>
          <w:u w:val="single"/>
        </w:rPr>
      </w:pPr>
    </w:p>
    <w:p w14:paraId="5B9A2294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sz w:val="18"/>
          <w:u w:val="single"/>
        </w:rPr>
      </w:pPr>
      <w:r w:rsidRPr="006D198E">
        <w:rPr>
          <w:rFonts w:ascii="Arial" w:hAnsi="Arial" w:cs="Arial"/>
          <w:b/>
          <w:bCs/>
          <w:sz w:val="18"/>
          <w:u w:val="single"/>
        </w:rPr>
        <w:t>SEME DI DOLORE</w:t>
      </w:r>
    </w:p>
    <w:p w14:paraId="432D695C" w14:textId="77777777" w:rsidR="006D198E" w:rsidRPr="006D198E" w:rsidRDefault="006D198E" w:rsidP="006D198E">
      <w:pPr>
        <w:jc w:val="center"/>
        <w:rPr>
          <w:rFonts w:ascii="Arial" w:hAnsi="Arial" w:cs="Arial"/>
          <w:i/>
          <w:iCs/>
          <w:sz w:val="18"/>
        </w:rPr>
      </w:pPr>
    </w:p>
    <w:p w14:paraId="402FCBA2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Seme di dolore che lento t’en muori nel buio terreno,</w:t>
      </w:r>
    </w:p>
    <w:p w14:paraId="04A3DE32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qual frutti maturi per noi così soli? Sia dolce la terra</w:t>
      </w:r>
    </w:p>
    <w:p w14:paraId="1D8FDD90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che oggi t’avvolge con trepida cura, così che il dolore</w:t>
      </w:r>
    </w:p>
    <w:p w14:paraId="33339609" w14:textId="77777777" w:rsidR="006D198E" w:rsidRPr="006D198E" w:rsidRDefault="006D198E" w:rsidP="006D198E">
      <w:pPr>
        <w:jc w:val="center"/>
        <w:rPr>
          <w:rFonts w:ascii="Arial" w:hAnsi="Arial" w:cs="Arial"/>
          <w:b/>
          <w:bCs/>
          <w:i/>
          <w:iCs/>
          <w:sz w:val="18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s’involi nel vento. Se un’alba verrà di quiete e colori,</w:t>
      </w:r>
    </w:p>
    <w:p w14:paraId="5D0F9E00" w14:textId="77777777" w:rsidR="006D198E" w:rsidRPr="00EC06B8" w:rsidRDefault="006D198E" w:rsidP="006D198E">
      <w:pPr>
        <w:jc w:val="center"/>
        <w:rPr>
          <w:rFonts w:ascii="Arial" w:hAnsi="Arial" w:cs="Arial"/>
          <w:i/>
          <w:iCs/>
          <w:sz w:val="20"/>
          <w:szCs w:val="24"/>
        </w:rPr>
      </w:pPr>
      <w:r w:rsidRPr="006D198E">
        <w:rPr>
          <w:rFonts w:ascii="Arial" w:hAnsi="Arial" w:cs="Arial"/>
          <w:b/>
          <w:bCs/>
          <w:i/>
          <w:iCs/>
          <w:sz w:val="18"/>
        </w:rPr>
        <w:t>a te si dovrà, con cuore tremante, l’applauso d’amore</w:t>
      </w:r>
      <w:r w:rsidRPr="00EC06B8">
        <w:rPr>
          <w:rFonts w:ascii="Arial" w:hAnsi="Arial" w:cs="Arial"/>
          <w:i/>
          <w:iCs/>
          <w:sz w:val="20"/>
          <w:szCs w:val="24"/>
        </w:rPr>
        <w:t>.</w:t>
      </w:r>
    </w:p>
    <w:p w14:paraId="3B2D51D3" w14:textId="07CB6BCB" w:rsidR="006D198E" w:rsidRDefault="006D198E" w:rsidP="006D198E">
      <w:pPr>
        <w:jc w:val="center"/>
        <w:rPr>
          <w:rFonts w:ascii="Arial" w:hAnsi="Arial" w:cs="Arial"/>
          <w:sz w:val="20"/>
          <w:szCs w:val="24"/>
        </w:rPr>
      </w:pPr>
      <w:r w:rsidRPr="00587E32">
        <w:rPr>
          <w:rFonts w:ascii="Arial" w:hAnsi="Arial" w:cs="Arial"/>
          <w:sz w:val="20"/>
          <w:szCs w:val="24"/>
        </w:rPr>
        <w:t>(Il tuo papà)</w:t>
      </w:r>
    </w:p>
    <w:p w14:paraId="21F2F1F0" w14:textId="5FD6DA28" w:rsidR="007217F0" w:rsidRPr="00587E32" w:rsidRDefault="007217F0" w:rsidP="006D198E">
      <w:pPr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-------------------------------------------------------------------------</w:t>
      </w:r>
    </w:p>
    <w:p w14:paraId="25DC443F" w14:textId="77777777" w:rsidR="006D198E" w:rsidRPr="006D198E" w:rsidRDefault="006D198E" w:rsidP="006D198E">
      <w:pPr>
        <w:tabs>
          <w:tab w:val="left" w:pos="4305"/>
        </w:tabs>
      </w:pPr>
    </w:p>
    <w:sectPr w:rsidR="006D198E" w:rsidRPr="006D1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8E"/>
    <w:rsid w:val="004611FA"/>
    <w:rsid w:val="006D198E"/>
    <w:rsid w:val="0072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6110"/>
  <w15:chartTrackingRefBased/>
  <w15:docId w15:val="{46B580C7-9AF7-4753-A03D-A34F8F0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2026-09-07T09:47:00Z</dcterms:created>
  <dcterms:modified xsi:type="dcterms:W3CDTF">2026-09-07T09:59:00Z</dcterms:modified>
</cp:coreProperties>
</file>