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7136" w:rsidRDefault="00F37136" w:rsidP="00F37136">
      <w:pPr>
        <w:tabs>
          <w:tab w:val="left" w:pos="2405"/>
        </w:tabs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highlight w:val="yellow"/>
        </w:rPr>
        <w:t>Antonio Raspanti</w:t>
      </w:r>
    </w:p>
    <w:p w:rsidR="00F37136" w:rsidRDefault="00F37136" w:rsidP="00F37136">
      <w:pPr>
        <w:tabs>
          <w:tab w:val="left" w:pos="2405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8"/>
          <w:highlight w:val="green"/>
          <w:u w:val="single"/>
        </w:rPr>
        <w:t>GENITORI  E ADOLESCENTI</w:t>
      </w:r>
    </w:p>
    <w:p w:rsidR="00F37136" w:rsidRDefault="00F37136" w:rsidP="00F37136">
      <w:pPr>
        <w:tabs>
          <w:tab w:val="left" w:pos="2405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(Verso l’autonomia e la libertà)</w:t>
      </w:r>
    </w:p>
    <w:p w:rsidR="00F37136" w:rsidRDefault="00F37136" w:rsidP="00F37136">
      <w:pPr>
        <w:tabs>
          <w:tab w:val="left" w:pos="2405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(Edizioni Creativamente 2023)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Di questi tempi sembra che l’adolescenza,  più che una “realtà” da vivere in sana e realistica complicità tra genitori e figli,  sia diventata un “problema” da risolvere. 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Problema o realtà, sta di fatto che da tempo questa età della vita è stata osservata, studiata e analizzata con scrupolosa serietà da tanti addetti ai lavori.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Tra questi Antonio Raspanti, psicoterapeuta prematuramente scomparso nel 1992. Questo suo libro (pubblicato postumo proprio allora) viene riproposto alla attenzione e alla lettura di quanti hanno a cuore la vita di tutti quegli adolesce</w:t>
      </w:r>
      <w:r w:rsidR="00AC134F">
        <w:rPr>
          <w:rFonts w:ascii="Arial" w:hAnsi="Arial" w:cs="Arial"/>
        </w:rPr>
        <w:t xml:space="preserve">nti che a diverso titolo la sorte delle misteriose  combinazioni </w:t>
      </w:r>
      <w:r>
        <w:rPr>
          <w:rFonts w:ascii="Arial" w:hAnsi="Arial" w:cs="Arial"/>
        </w:rPr>
        <w:t xml:space="preserve"> </w:t>
      </w:r>
      <w:r w:rsidR="00AC134F">
        <w:rPr>
          <w:rFonts w:ascii="Arial" w:hAnsi="Arial" w:cs="Arial"/>
        </w:rPr>
        <w:t xml:space="preserve">del vivere </w:t>
      </w:r>
      <w:r>
        <w:rPr>
          <w:rFonts w:ascii="Arial" w:hAnsi="Arial" w:cs="Arial"/>
        </w:rPr>
        <w:t xml:space="preserve">ha affidato loro da accompagnare in questa fase delicatissima dell’esistenza. 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E’ un libro che nasce da una intuizione che ha del geniale. Tratta infatti del problema – realtà dell’</w:t>
      </w:r>
      <w:r w:rsidRPr="00F37136">
        <w:rPr>
          <w:rFonts w:ascii="Arial" w:hAnsi="Arial" w:cs="Arial"/>
          <w:u w:val="single"/>
        </w:rPr>
        <w:t>adolescenza</w:t>
      </w:r>
      <w:r>
        <w:rPr>
          <w:rFonts w:ascii="Arial" w:hAnsi="Arial" w:cs="Arial"/>
        </w:rPr>
        <w:t xml:space="preserve"> con l’approccio della </w:t>
      </w:r>
      <w:r w:rsidRPr="00F37136">
        <w:rPr>
          <w:rFonts w:ascii="Arial" w:hAnsi="Arial" w:cs="Arial"/>
          <w:u w:val="single"/>
        </w:rPr>
        <w:t>metafora</w:t>
      </w:r>
      <w:r>
        <w:rPr>
          <w:rFonts w:ascii="Arial" w:hAnsi="Arial" w:cs="Arial"/>
        </w:rPr>
        <w:t xml:space="preserve">  leggendo  la fase della’adolescenza in </w:t>
      </w:r>
      <w:r w:rsidRPr="00F37136">
        <w:rPr>
          <w:rFonts w:ascii="Arial" w:hAnsi="Arial" w:cs="Arial"/>
          <w:u w:val="single"/>
        </w:rPr>
        <w:t>cammino</w:t>
      </w:r>
      <w:r>
        <w:rPr>
          <w:rFonts w:ascii="Arial" w:hAnsi="Arial" w:cs="Arial"/>
        </w:rPr>
        <w:t xml:space="preserve">  verso l’età adulta in parallelo con l’</w:t>
      </w:r>
      <w:r w:rsidRPr="00F37136">
        <w:rPr>
          <w:rFonts w:ascii="Arial" w:hAnsi="Arial" w:cs="Arial"/>
          <w:u w:val="single"/>
        </w:rPr>
        <w:t>Esodo</w:t>
      </w:r>
      <w:r>
        <w:rPr>
          <w:rFonts w:ascii="Arial" w:hAnsi="Arial" w:cs="Arial"/>
        </w:rPr>
        <w:t xml:space="preserve"> del popolo ebraico dall’Egitto in </w:t>
      </w:r>
      <w:r w:rsidRPr="00F37136">
        <w:rPr>
          <w:rFonts w:ascii="Arial" w:hAnsi="Arial" w:cs="Arial"/>
          <w:u w:val="single"/>
        </w:rPr>
        <w:t>cammino</w:t>
      </w:r>
      <w:r>
        <w:rPr>
          <w:rFonts w:ascii="Arial" w:hAnsi="Arial" w:cs="Arial"/>
        </w:rPr>
        <w:t xml:space="preserve"> verso la Terra promessa. 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. Una annotazione rende ancor più interessante questo libro. L’ultimo capitolo (dove la costruzione del Tempio di Gerusalemme viene paragonata alla costruzione della identità dell’adolescente) </w:t>
      </w:r>
      <w:r w:rsidR="00AC134F">
        <w:rPr>
          <w:rFonts w:ascii="Arial" w:hAnsi="Arial" w:cs="Arial"/>
        </w:rPr>
        <w:t xml:space="preserve">è </w:t>
      </w:r>
      <w:r>
        <w:rPr>
          <w:rFonts w:ascii="Arial" w:hAnsi="Arial" w:cs="Arial"/>
        </w:rPr>
        <w:t>stato infatti redatto dal sottoscritto proprio a causa della scomparsa prematura di Antonio. Come</w:t>
      </w:r>
      <w:r w:rsidR="00AC134F">
        <w:rPr>
          <w:rFonts w:ascii="Arial" w:hAnsi="Arial" w:cs="Arial"/>
        </w:rPr>
        <w:t xml:space="preserve"> viene scritto in questa premessa:</w:t>
      </w:r>
      <w:r>
        <w:rPr>
          <w:rFonts w:ascii="Arial" w:hAnsi="Arial" w:cs="Arial"/>
        </w:rPr>
        <w:t xml:space="preserve"> </w:t>
      </w:r>
    </w:p>
    <w:p w:rsidR="00AC134F" w:rsidRPr="009113C5" w:rsidRDefault="00AC134F" w:rsidP="00AC134F">
      <w:pPr>
        <w:tabs>
          <w:tab w:val="left" w:pos="2405"/>
        </w:tabs>
        <w:rPr>
          <w:rFonts w:ascii="Arial" w:hAnsi="Arial" w:cs="Arial"/>
          <w:b/>
          <w:i/>
        </w:rPr>
      </w:pPr>
      <w:r w:rsidRPr="009113C5">
        <w:rPr>
          <w:rFonts w:ascii="Arial" w:hAnsi="Arial" w:cs="Arial"/>
          <w:b/>
          <w:i/>
        </w:rPr>
        <w:t xml:space="preserve">   </w:t>
      </w:r>
      <w:r>
        <w:rPr>
          <w:rFonts w:ascii="Arial" w:hAnsi="Arial" w:cs="Arial"/>
          <w:b/>
          <w:i/>
        </w:rPr>
        <w:t>“</w:t>
      </w:r>
      <w:r w:rsidRPr="009113C5">
        <w:rPr>
          <w:rFonts w:ascii="Arial" w:hAnsi="Arial" w:cs="Arial"/>
          <w:b/>
          <w:i/>
        </w:rPr>
        <w:t xml:space="preserve">Una di queste </w:t>
      </w:r>
      <w:r w:rsidRPr="00AC134F">
        <w:rPr>
          <w:rFonts w:ascii="Arial" w:hAnsi="Arial" w:cs="Arial"/>
          <w:b/>
          <w:i/>
          <w:u w:val="single"/>
        </w:rPr>
        <w:t>combinazioni</w:t>
      </w:r>
      <w:r w:rsidRPr="009113C5">
        <w:rPr>
          <w:rFonts w:ascii="Arial" w:hAnsi="Arial" w:cs="Arial"/>
          <w:b/>
          <w:i/>
        </w:rPr>
        <w:t xml:space="preserve">  è la realtà di questo libro. Concepito per un altro utero (doveva essere il capitolo seppur più breve del libro Adolescenza, uscito nel 1992) è stato dirottato in qualche modo”provvidenziale” a una nascita solitaria. Senza più lui, l’autore, a fare da ostetrico. </w:t>
      </w:r>
    </w:p>
    <w:p w:rsidR="00AC134F" w:rsidRPr="009113C5" w:rsidRDefault="00AC134F" w:rsidP="00AC134F">
      <w:pPr>
        <w:tabs>
          <w:tab w:val="left" w:pos="2405"/>
        </w:tabs>
        <w:rPr>
          <w:rFonts w:ascii="Arial" w:hAnsi="Arial" w:cs="Arial"/>
          <w:b/>
          <w:i/>
        </w:rPr>
      </w:pPr>
      <w:r w:rsidRPr="009113C5">
        <w:rPr>
          <w:rFonts w:ascii="Arial" w:hAnsi="Arial" w:cs="Arial"/>
          <w:b/>
          <w:i/>
        </w:rPr>
        <w:t xml:space="preserve">   In gergo letterario si direbbe quindi un libro postumo. In gergo spirituale invece sarebbe</w:t>
      </w:r>
      <w:r>
        <w:rPr>
          <w:rFonts w:ascii="Arial" w:hAnsi="Arial" w:cs="Arial"/>
          <w:b/>
          <w:i/>
        </w:rPr>
        <w:t xml:space="preserve"> più appropriato definirlo</w:t>
      </w:r>
      <w:r w:rsidRPr="009113C5">
        <w:rPr>
          <w:rFonts w:ascii="Arial" w:hAnsi="Arial" w:cs="Arial"/>
          <w:b/>
          <w:i/>
        </w:rPr>
        <w:t xml:space="preserve"> un libro al di là del tempo. E’ stata infatti questa usuale sintonia tra abitanti dell’al di qua e viventi dell’al di là ad averne reso possibile la pubblicazione.</w:t>
      </w:r>
    </w:p>
    <w:p w:rsidR="00AC134F" w:rsidRPr="009113C5" w:rsidRDefault="00AC134F" w:rsidP="00AC134F">
      <w:pPr>
        <w:tabs>
          <w:tab w:val="left" w:pos="2405"/>
        </w:tabs>
        <w:rPr>
          <w:rFonts w:ascii="Arial" w:hAnsi="Arial" w:cs="Arial"/>
          <w:b/>
          <w:i/>
        </w:rPr>
      </w:pPr>
      <w:r w:rsidRPr="009113C5">
        <w:rPr>
          <w:rFonts w:ascii="Arial" w:hAnsi="Arial" w:cs="Arial"/>
          <w:b/>
          <w:i/>
        </w:rPr>
        <w:t xml:space="preserve">   E a me è toccato in sorte di porvi mano e di redigere l’ultimo capitolo utilizzando le discrete e trepidanti confidenze di Antonio. Con quali emozioni , lo lascio intendere.</w:t>
      </w:r>
    </w:p>
    <w:p w:rsidR="00AC134F" w:rsidRPr="009113C5" w:rsidRDefault="00AC134F" w:rsidP="00AC134F">
      <w:pPr>
        <w:tabs>
          <w:tab w:val="left" w:pos="2405"/>
        </w:tabs>
        <w:rPr>
          <w:rFonts w:ascii="Arial" w:hAnsi="Arial" w:cs="Arial"/>
          <w:b/>
          <w:i/>
        </w:rPr>
      </w:pPr>
      <w:r w:rsidRPr="009113C5">
        <w:rPr>
          <w:rFonts w:ascii="Arial" w:hAnsi="Arial" w:cs="Arial"/>
          <w:b/>
          <w:i/>
        </w:rPr>
        <w:t xml:space="preserve">   Sono sicuro che, vissuto l’esodo lieto di questa esistenza, me lo troverò davanti con il suo solito sorriso, per farmi come sempre, i complimenti.</w:t>
      </w:r>
    </w:p>
    <w:p w:rsidR="00AC134F" w:rsidRDefault="00AC134F" w:rsidP="00AC134F">
      <w:pPr>
        <w:tabs>
          <w:tab w:val="left" w:pos="2405"/>
        </w:tabs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 xml:space="preserve">   </w:t>
      </w:r>
      <w:r w:rsidRPr="009113C5">
        <w:rPr>
          <w:rFonts w:ascii="Arial" w:hAnsi="Arial" w:cs="Arial"/>
          <w:b/>
          <w:i/>
        </w:rPr>
        <w:t>Complimenti che vorrem</w:t>
      </w:r>
      <w:r>
        <w:rPr>
          <w:rFonts w:ascii="Arial" w:hAnsi="Arial" w:cs="Arial"/>
          <w:b/>
          <w:i/>
        </w:rPr>
        <w:t xml:space="preserve">mo sentirci fare direttamente da Dio in persona, allorquando saremo arrivati </w:t>
      </w:r>
      <w:r w:rsidRPr="009113C5">
        <w:rPr>
          <w:rFonts w:ascii="Arial" w:hAnsi="Arial" w:cs="Arial"/>
          <w:b/>
          <w:i/>
        </w:rPr>
        <w:t>sulle ali dell’</w:t>
      </w:r>
      <w:r>
        <w:rPr>
          <w:rFonts w:ascii="Arial" w:hAnsi="Arial" w:cs="Arial"/>
          <w:b/>
          <w:i/>
        </w:rPr>
        <w:t>amicizia e condotti dal vento dolce</w:t>
      </w:r>
      <w:r w:rsidRPr="009113C5">
        <w:rPr>
          <w:rFonts w:ascii="Arial" w:hAnsi="Arial" w:cs="Arial"/>
          <w:b/>
          <w:i/>
        </w:rPr>
        <w:t xml:space="preserve"> dell’amore, nella Terra Promessa”. (Gigi Avanti).</w:t>
      </w:r>
    </w:p>
    <w:p w:rsidR="00AC134F" w:rsidRDefault="00AC134F" w:rsidP="00AC134F">
      <w:pPr>
        <w:tabs>
          <w:tab w:val="left" w:pos="2405"/>
        </w:tabs>
        <w:rPr>
          <w:rFonts w:ascii="Arial" w:hAnsi="Arial" w:cs="Arial"/>
        </w:rPr>
      </w:pPr>
      <w:r>
        <w:rPr>
          <w:rFonts w:ascii="Arial" w:hAnsi="Arial" w:cs="Arial"/>
          <w:b/>
          <w:i/>
        </w:rPr>
        <w:t>---------------------------------------------------------------------------------------------------------------------------------</w:t>
      </w:r>
    </w:p>
    <w:p w:rsidR="00F37136" w:rsidRDefault="00F37136" w:rsidP="00F37136">
      <w:pPr>
        <w:tabs>
          <w:tab w:val="left" w:pos="2405"/>
        </w:tabs>
        <w:rPr>
          <w:rFonts w:ascii="Arial" w:hAnsi="Arial" w:cs="Arial"/>
          <w:b/>
          <w:i/>
        </w:rPr>
      </w:pPr>
    </w:p>
    <w:p w:rsidR="00A240F5" w:rsidRDefault="00A240F5">
      <w:r>
        <w:rPr>
          <w:noProof/>
          <w:lang w:eastAsia="it-IT"/>
        </w:rPr>
        <w:lastRenderedPageBreak/>
        <w:drawing>
          <wp:inline distT="0" distB="0" distL="0" distR="0">
            <wp:extent cx="5322570" cy="7565390"/>
            <wp:effectExtent l="19050" t="0" r="0" b="0"/>
            <wp:docPr id="1" name="Immagine 1" descr="F:\COPERTINA LIBRO ANTONIO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COPERTINA LIBRO ANTONIO 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2570" cy="7565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40F5" w:rsidRPr="00A240F5" w:rsidRDefault="00A240F5" w:rsidP="00A240F5"/>
    <w:p w:rsidR="00A240F5" w:rsidRDefault="00A240F5" w:rsidP="00A240F5"/>
    <w:p w:rsidR="0068606A" w:rsidRPr="00A240F5" w:rsidRDefault="00A240F5" w:rsidP="00A240F5">
      <w:r>
        <w:rPr>
          <w:noProof/>
          <w:lang w:eastAsia="it-IT"/>
        </w:rPr>
        <w:lastRenderedPageBreak/>
        <w:drawing>
          <wp:inline distT="0" distB="0" distL="0" distR="0">
            <wp:extent cx="5374005" cy="7487920"/>
            <wp:effectExtent l="19050" t="0" r="0" b="0"/>
            <wp:docPr id="2" name="Immagine 2" descr="F:\COPERTINA LIBRO ANTONIO 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COPERTINA LIBRO ANTONIO 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005" cy="7487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606A" w:rsidRPr="00A240F5" w:rsidSect="006860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283"/>
  <w:characterSpacingControl w:val="doNotCompress"/>
  <w:compat/>
  <w:rsids>
    <w:rsidRoot w:val="00F37136"/>
    <w:rsid w:val="001E24F5"/>
    <w:rsid w:val="0021303E"/>
    <w:rsid w:val="00223847"/>
    <w:rsid w:val="0068606A"/>
    <w:rsid w:val="00A240F5"/>
    <w:rsid w:val="00AC134F"/>
    <w:rsid w:val="00B1351C"/>
    <w:rsid w:val="00F371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3713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240F5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240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7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406</Words>
  <Characters>2317</Characters>
  <Application>Microsoft Office Word</Application>
  <DocSecurity>0</DocSecurity>
  <Lines>19</Lines>
  <Paragraphs>5</Paragraphs>
  <ScaleCrop>false</ScaleCrop>
  <Company>Hewlett-Packard</Company>
  <LinksUpToDate>false</LinksUpToDate>
  <CharactersWithSpaces>2718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Gigi</dc:creator>
  <cp:lastModifiedBy>Gigi</cp:lastModifiedBy>
  <cp:revision>5</cp:revision>
  <dcterms:created xsi:type="dcterms:W3CDTF">2024-05-07T11:10:00Z</dcterms:created>
  <dcterms:modified xsi:type="dcterms:W3CDTF">2024-05-09T15:16:00Z</dcterms:modified>
</cp:coreProperties>
</file>